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E9" w:rsidRDefault="0004355E" w:rsidP="00F843E9">
      <w:pPr>
        <w:jc w:val="right"/>
      </w:pPr>
      <w:bookmarkStart w:id="0" w:name="_GoBack"/>
      <w:bookmarkEnd w:id="0"/>
      <w:r>
        <w:tab/>
      </w:r>
      <w:r>
        <w:tab/>
      </w:r>
    </w:p>
    <w:p w:rsidR="00F843E9" w:rsidRDefault="00F843E9" w:rsidP="00F843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3"/>
            <w:enabled/>
            <w:calcOnExit w:val="0"/>
            <w:textInput>
              <w:default w:val="[Ciudad, día/mes/año] "/>
            </w:textInput>
          </w:ffData>
        </w:fldChar>
      </w:r>
      <w:bookmarkStart w:id="1" w:name="Texto3"/>
      <w:r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highlight w:val="lightGray"/>
        </w:rPr>
      </w:r>
      <w:r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 xml:space="preserve">[Ciudad, día/mes/año] </w:t>
      </w:r>
      <w:r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"/>
    </w:p>
    <w:p w:rsidR="00C170B2" w:rsidRPr="00F843E9" w:rsidRDefault="000C5B54" w:rsidP="00F843E9">
      <w:pPr>
        <w:rPr>
          <w:rFonts w:ascii="Arial" w:hAnsi="Arial" w:cs="Arial"/>
          <w:b/>
          <w:sz w:val="22"/>
          <w:szCs w:val="22"/>
        </w:rPr>
      </w:pPr>
      <w:r w:rsidRPr="00E04ADE">
        <w:rPr>
          <w:rFonts w:ascii="Arial" w:hAnsi="Arial" w:cs="Arial"/>
          <w:sz w:val="20"/>
          <w:szCs w:val="20"/>
        </w:rPr>
        <w:t xml:space="preserve">Sres. </w:t>
      </w:r>
    </w:p>
    <w:p w:rsidR="000C5B54" w:rsidRPr="00E04ADE" w:rsidRDefault="00B71222" w:rsidP="00F11A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Mercantil C.A. Banco Un</w:t>
      </w:r>
      <w:r w:rsidR="000C5B54" w:rsidRPr="00E04ADE">
        <w:rPr>
          <w:rFonts w:ascii="Arial" w:hAnsi="Arial" w:cs="Arial"/>
          <w:b/>
          <w:sz w:val="20"/>
          <w:szCs w:val="20"/>
        </w:rPr>
        <w:t>iversal</w:t>
      </w:r>
    </w:p>
    <w:p w:rsidR="000C5B54" w:rsidRDefault="000C5B54" w:rsidP="00F11A6D">
      <w:pPr>
        <w:rPr>
          <w:rFonts w:ascii="Arial" w:hAnsi="Arial" w:cs="Arial"/>
          <w:sz w:val="20"/>
          <w:szCs w:val="20"/>
        </w:rPr>
      </w:pPr>
      <w:r w:rsidRPr="00E04ADE">
        <w:rPr>
          <w:rFonts w:ascii="Arial" w:hAnsi="Arial" w:cs="Arial"/>
          <w:sz w:val="20"/>
          <w:szCs w:val="20"/>
        </w:rPr>
        <w:t>Presente.-</w:t>
      </w:r>
    </w:p>
    <w:p w:rsidR="00E04ADE" w:rsidRPr="00E04ADE" w:rsidRDefault="00E04ADE" w:rsidP="00E04ADE">
      <w:pPr>
        <w:spacing w:line="360" w:lineRule="auto"/>
        <w:rPr>
          <w:rFonts w:ascii="Arial" w:hAnsi="Arial" w:cs="Arial"/>
          <w:sz w:val="20"/>
          <w:szCs w:val="20"/>
        </w:rPr>
      </w:pPr>
    </w:p>
    <w:p w:rsidR="000C5B54" w:rsidRPr="00E04ADE" w:rsidRDefault="000C5B54" w:rsidP="00E04A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4ADE">
        <w:rPr>
          <w:rFonts w:ascii="Arial" w:hAnsi="Arial" w:cs="Arial"/>
          <w:sz w:val="20"/>
          <w:szCs w:val="20"/>
        </w:rPr>
        <w:t xml:space="preserve">Por medio de la presente, solicito evaluar y considerar </w:t>
      </w:r>
      <w:r w:rsidR="000F5ADD" w:rsidRPr="00E04ADE">
        <w:rPr>
          <w:rFonts w:ascii="Arial" w:hAnsi="Arial" w:cs="Arial"/>
          <w:sz w:val="20"/>
          <w:szCs w:val="20"/>
        </w:rPr>
        <w:t>el potencial aumento del límite de la línea de crédito vinculada a la Tarjeta</w:t>
      </w:r>
      <w:r w:rsidR="009B3E2F">
        <w:rPr>
          <w:rFonts w:ascii="Arial" w:hAnsi="Arial" w:cs="Arial"/>
          <w:sz w:val="20"/>
          <w:szCs w:val="20"/>
        </w:rPr>
        <w:t xml:space="preserve"> </w:t>
      </w:r>
      <w:r w:rsidR="009B3E2F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indicar la franquicia bajo la cual se encuentra emitida la Tarjeta]"/>
            </w:textInput>
          </w:ffData>
        </w:fldChar>
      </w:r>
      <w:bookmarkStart w:id="2" w:name="Texto4"/>
      <w:r w:rsidR="009B3E2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B3E2F">
        <w:rPr>
          <w:rFonts w:ascii="Arial" w:hAnsi="Arial" w:cs="Arial"/>
          <w:b/>
          <w:sz w:val="20"/>
          <w:szCs w:val="20"/>
        </w:rPr>
      </w:r>
      <w:r w:rsidR="009B3E2F">
        <w:rPr>
          <w:rFonts w:ascii="Arial" w:hAnsi="Arial" w:cs="Arial"/>
          <w:b/>
          <w:sz w:val="20"/>
          <w:szCs w:val="20"/>
        </w:rPr>
        <w:fldChar w:fldCharType="separate"/>
      </w:r>
      <w:r w:rsidR="00E95C62">
        <w:rPr>
          <w:rFonts w:ascii="Arial" w:hAnsi="Arial" w:cs="Arial"/>
          <w:b/>
          <w:noProof/>
          <w:sz w:val="20"/>
          <w:szCs w:val="20"/>
        </w:rPr>
        <w:t>[indicar la franquicia bajo la cual se encuentra emitida la Tarjeta]</w:t>
      </w:r>
      <w:r w:rsidR="009B3E2F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0F5ADD" w:rsidRPr="00E04ADE">
        <w:rPr>
          <w:rFonts w:ascii="Arial" w:hAnsi="Arial" w:cs="Arial"/>
          <w:sz w:val="20"/>
          <w:szCs w:val="20"/>
        </w:rPr>
        <w:t xml:space="preserve"> </w:t>
      </w:r>
      <w:r w:rsidR="00E04ADE" w:rsidRPr="00E04ADE">
        <w:rPr>
          <w:rFonts w:ascii="Arial" w:hAnsi="Arial" w:cs="Arial"/>
          <w:bCs/>
          <w:noProof/>
          <w:sz w:val="20"/>
          <w:szCs w:val="20"/>
        </w:rPr>
        <w:t>Mercantil</w:t>
      </w:r>
      <w:r w:rsidR="009B3E2F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9B3E2F">
        <w:rPr>
          <w:rFonts w:ascii="Arial" w:hAnsi="Arial" w:cs="Arial"/>
          <w:b/>
          <w:bCs/>
          <w:noProof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[indicar la clase de la Tarjeta, es decir, Clásica, Dorada, etc.]"/>
            </w:textInput>
          </w:ffData>
        </w:fldChar>
      </w:r>
      <w:bookmarkStart w:id="3" w:name="Texto5"/>
      <w:r w:rsidR="009B3E2F">
        <w:rPr>
          <w:rFonts w:ascii="Arial" w:hAnsi="Arial" w:cs="Arial"/>
          <w:b/>
          <w:bCs/>
          <w:noProof/>
          <w:sz w:val="20"/>
          <w:szCs w:val="20"/>
        </w:rPr>
        <w:instrText xml:space="preserve"> FORMTEXT </w:instrText>
      </w:r>
      <w:r w:rsidR="009B3E2F">
        <w:rPr>
          <w:rFonts w:ascii="Arial" w:hAnsi="Arial" w:cs="Arial"/>
          <w:b/>
          <w:bCs/>
          <w:noProof/>
          <w:sz w:val="20"/>
          <w:szCs w:val="20"/>
        </w:rPr>
      </w:r>
      <w:r w:rsidR="009B3E2F">
        <w:rPr>
          <w:rFonts w:ascii="Arial" w:hAnsi="Arial" w:cs="Arial"/>
          <w:b/>
          <w:bCs/>
          <w:noProof/>
          <w:sz w:val="20"/>
          <w:szCs w:val="20"/>
        </w:rPr>
        <w:fldChar w:fldCharType="separate"/>
      </w:r>
      <w:r w:rsidR="00E95C62">
        <w:rPr>
          <w:rFonts w:ascii="Arial" w:hAnsi="Arial" w:cs="Arial"/>
          <w:b/>
          <w:bCs/>
          <w:noProof/>
          <w:sz w:val="20"/>
          <w:szCs w:val="20"/>
        </w:rPr>
        <w:t>[indicar la clase de la Tarjeta, es decir, Clásica, Dorada, etc.]</w:t>
      </w:r>
      <w:r w:rsidR="009B3E2F">
        <w:rPr>
          <w:rFonts w:ascii="Arial" w:hAnsi="Arial" w:cs="Arial"/>
          <w:b/>
          <w:bCs/>
          <w:noProof/>
          <w:sz w:val="20"/>
          <w:szCs w:val="20"/>
        </w:rPr>
        <w:fldChar w:fldCharType="end"/>
      </w:r>
      <w:bookmarkEnd w:id="3"/>
      <w:r w:rsidR="00E04ADE" w:rsidRPr="00E04ADE">
        <w:rPr>
          <w:rFonts w:ascii="Arial" w:hAnsi="Arial" w:cs="Arial"/>
          <w:b/>
          <w:bCs/>
          <w:noProof/>
          <w:sz w:val="20"/>
          <w:szCs w:val="20"/>
        </w:rPr>
        <w:t xml:space="preserve">, </w:t>
      </w:r>
      <w:r w:rsidR="00E04ADE" w:rsidRPr="00E04ADE">
        <w:rPr>
          <w:rFonts w:ascii="Arial" w:hAnsi="Arial" w:cs="Arial"/>
          <w:bCs/>
          <w:noProof/>
          <w:sz w:val="20"/>
          <w:szCs w:val="20"/>
        </w:rPr>
        <w:t>Nro.</w:t>
      </w:r>
      <w:r w:rsidR="009B3E2F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9B3E2F">
        <w:rPr>
          <w:rFonts w:ascii="Arial" w:hAnsi="Arial" w:cs="Arial"/>
          <w:b/>
          <w:bCs/>
          <w:noProof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[indicar el número de la Tarjeta]"/>
            </w:textInput>
          </w:ffData>
        </w:fldChar>
      </w:r>
      <w:bookmarkStart w:id="4" w:name="Texto6"/>
      <w:r w:rsidR="009B3E2F">
        <w:rPr>
          <w:rFonts w:ascii="Arial" w:hAnsi="Arial" w:cs="Arial"/>
          <w:b/>
          <w:bCs/>
          <w:noProof/>
          <w:sz w:val="20"/>
          <w:szCs w:val="20"/>
        </w:rPr>
        <w:instrText xml:space="preserve"> FORMTEXT </w:instrText>
      </w:r>
      <w:r w:rsidR="009B3E2F">
        <w:rPr>
          <w:rFonts w:ascii="Arial" w:hAnsi="Arial" w:cs="Arial"/>
          <w:b/>
          <w:bCs/>
          <w:noProof/>
          <w:sz w:val="20"/>
          <w:szCs w:val="20"/>
        </w:rPr>
      </w:r>
      <w:r w:rsidR="009B3E2F">
        <w:rPr>
          <w:rFonts w:ascii="Arial" w:hAnsi="Arial" w:cs="Arial"/>
          <w:b/>
          <w:bCs/>
          <w:noProof/>
          <w:sz w:val="20"/>
          <w:szCs w:val="20"/>
        </w:rPr>
        <w:fldChar w:fldCharType="separate"/>
      </w:r>
      <w:r w:rsidR="00E95C62">
        <w:rPr>
          <w:rFonts w:ascii="Arial" w:hAnsi="Arial" w:cs="Arial"/>
          <w:b/>
          <w:bCs/>
          <w:noProof/>
          <w:sz w:val="20"/>
          <w:szCs w:val="20"/>
        </w:rPr>
        <w:t>[indicar el número de la Tarjeta]</w:t>
      </w:r>
      <w:r w:rsidR="009B3E2F">
        <w:rPr>
          <w:rFonts w:ascii="Arial" w:hAnsi="Arial" w:cs="Arial"/>
          <w:b/>
          <w:bCs/>
          <w:noProof/>
          <w:sz w:val="20"/>
          <w:szCs w:val="20"/>
        </w:rPr>
        <w:fldChar w:fldCharType="end"/>
      </w:r>
      <w:bookmarkEnd w:id="4"/>
      <w:r w:rsidR="00E04ADE" w:rsidRPr="00E04ADE">
        <w:rPr>
          <w:rFonts w:ascii="Arial" w:hAnsi="Arial" w:cs="Arial"/>
          <w:b/>
          <w:bCs/>
          <w:noProof/>
          <w:sz w:val="20"/>
          <w:szCs w:val="20"/>
        </w:rPr>
        <w:t xml:space="preserve">, </w:t>
      </w:r>
      <w:r w:rsidR="00E04ADE" w:rsidRPr="00E04ADE">
        <w:rPr>
          <w:rFonts w:ascii="Arial" w:hAnsi="Arial" w:cs="Arial"/>
          <w:bCs/>
          <w:noProof/>
          <w:sz w:val="20"/>
          <w:szCs w:val="20"/>
        </w:rPr>
        <w:t>con vencimiento</w:t>
      </w:r>
      <w:r w:rsidR="009B3E2F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9B3E2F" w:rsidRPr="009B3E2F">
        <w:rPr>
          <w:rFonts w:ascii="Arial" w:hAnsi="Arial" w:cs="Arial"/>
          <w:b/>
          <w:bCs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[indicar la fecha de vencimiento de la Tarjeta]"/>
            </w:textInput>
          </w:ffData>
        </w:fldChar>
      </w:r>
      <w:bookmarkStart w:id="5" w:name="Texto7"/>
      <w:r w:rsidR="009B3E2F" w:rsidRPr="009B3E2F">
        <w:rPr>
          <w:rFonts w:ascii="Arial" w:hAnsi="Arial" w:cs="Arial"/>
          <w:b/>
          <w:bCs/>
          <w:noProof/>
          <w:sz w:val="20"/>
          <w:szCs w:val="20"/>
        </w:rPr>
        <w:instrText xml:space="preserve"> FORMTEXT </w:instrText>
      </w:r>
      <w:r w:rsidR="009B3E2F" w:rsidRPr="009B3E2F">
        <w:rPr>
          <w:rFonts w:ascii="Arial" w:hAnsi="Arial" w:cs="Arial"/>
          <w:b/>
          <w:bCs/>
          <w:noProof/>
          <w:sz w:val="20"/>
          <w:szCs w:val="20"/>
        </w:rPr>
      </w:r>
      <w:r w:rsidR="009B3E2F" w:rsidRPr="009B3E2F">
        <w:rPr>
          <w:rFonts w:ascii="Arial" w:hAnsi="Arial" w:cs="Arial"/>
          <w:b/>
          <w:bCs/>
          <w:noProof/>
          <w:sz w:val="20"/>
          <w:szCs w:val="20"/>
        </w:rPr>
        <w:fldChar w:fldCharType="separate"/>
      </w:r>
      <w:r w:rsidR="00E95C62">
        <w:rPr>
          <w:rFonts w:ascii="Arial" w:hAnsi="Arial" w:cs="Arial"/>
          <w:b/>
          <w:bCs/>
          <w:noProof/>
          <w:sz w:val="20"/>
          <w:szCs w:val="20"/>
        </w:rPr>
        <w:t>[indicar la fecha de vencimiento de la Tarjeta]</w:t>
      </w:r>
      <w:r w:rsidR="009B3E2F" w:rsidRPr="009B3E2F">
        <w:rPr>
          <w:rFonts w:ascii="Arial" w:hAnsi="Arial" w:cs="Arial"/>
          <w:b/>
          <w:bCs/>
          <w:noProof/>
          <w:sz w:val="20"/>
          <w:szCs w:val="20"/>
        </w:rPr>
        <w:fldChar w:fldCharType="end"/>
      </w:r>
      <w:bookmarkEnd w:id="5"/>
      <w:r w:rsidR="00E04ADE" w:rsidRPr="009B3E2F">
        <w:rPr>
          <w:rFonts w:ascii="Arial" w:hAnsi="Arial" w:cs="Arial"/>
          <w:b/>
          <w:bCs/>
          <w:noProof/>
          <w:sz w:val="20"/>
          <w:szCs w:val="20"/>
        </w:rPr>
        <w:t>,</w:t>
      </w:r>
      <w:r w:rsidR="00E04ADE" w:rsidRPr="00E04ADE">
        <w:rPr>
          <w:rFonts w:ascii="Arial" w:hAnsi="Arial" w:cs="Arial"/>
          <w:bCs/>
          <w:noProof/>
          <w:sz w:val="20"/>
          <w:szCs w:val="20"/>
        </w:rPr>
        <w:t xml:space="preserve"> de la cual soy titular.</w:t>
      </w:r>
    </w:p>
    <w:p w:rsidR="006C7956" w:rsidRDefault="006C7956" w:rsidP="00B96B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0A9D" w:rsidRDefault="006003EF" w:rsidP="00B13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04ADE">
        <w:rPr>
          <w:rFonts w:ascii="Arial" w:hAnsi="Arial" w:cs="Arial"/>
          <w:sz w:val="20"/>
          <w:szCs w:val="20"/>
        </w:rPr>
        <w:t xml:space="preserve">econozco que el potencial aumento del límite de la línea de crédito </w:t>
      </w:r>
      <w:r w:rsidR="00E04ADE" w:rsidRPr="00F11A6D">
        <w:rPr>
          <w:rFonts w:ascii="Arial" w:hAnsi="Arial" w:cs="Arial"/>
          <w:sz w:val="20"/>
          <w:szCs w:val="20"/>
        </w:rPr>
        <w:t xml:space="preserve">o transferencia de producto podría generar la emisión de un nuevo plástico, </w:t>
      </w:r>
      <w:r w:rsidR="0022116E" w:rsidRPr="00F11A6D"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z w:val="20"/>
          <w:szCs w:val="20"/>
        </w:rPr>
        <w:t>la variación de nivel</w:t>
      </w:r>
      <w:r w:rsidR="00E04ADE" w:rsidRPr="00F11A6D">
        <w:rPr>
          <w:rFonts w:ascii="Arial" w:hAnsi="Arial" w:cs="Arial"/>
          <w:sz w:val="20"/>
          <w:szCs w:val="20"/>
        </w:rPr>
        <w:t xml:space="preserve"> de</w:t>
      </w:r>
      <w:r w:rsidR="00E04ADE">
        <w:rPr>
          <w:rFonts w:ascii="Arial" w:hAnsi="Arial" w:cs="Arial"/>
          <w:sz w:val="20"/>
          <w:szCs w:val="20"/>
        </w:rPr>
        <w:t xml:space="preserve"> tarjeta de crédito y, de ser el caso, la necesidad de cancelar una comisión por la emisión de una nueva tarjeta de crédito. En virtud de ello, expresamente </w:t>
      </w:r>
      <w:r w:rsidR="00F11A6D">
        <w:rPr>
          <w:rFonts w:ascii="Arial" w:hAnsi="Arial" w:cs="Arial"/>
          <w:sz w:val="20"/>
          <w:szCs w:val="20"/>
        </w:rPr>
        <w:t xml:space="preserve">acepto y </w:t>
      </w:r>
      <w:r w:rsidR="00E04ADE">
        <w:rPr>
          <w:rFonts w:ascii="Arial" w:hAnsi="Arial" w:cs="Arial"/>
          <w:sz w:val="20"/>
          <w:szCs w:val="20"/>
        </w:rPr>
        <w:t>me comprometo a efectuar el correspondiente pago de la comisión o de cualquier otro costo que pueda generar por concepto de emisi</w:t>
      </w:r>
      <w:r w:rsidR="0065735F">
        <w:rPr>
          <w:rFonts w:ascii="Arial" w:hAnsi="Arial" w:cs="Arial"/>
          <w:sz w:val="20"/>
          <w:szCs w:val="20"/>
        </w:rPr>
        <w:t>ón de un nuevo plástico y, en tal sentido ratifico la autorización</w:t>
      </w:r>
      <w:r w:rsidR="00A00BA3">
        <w:rPr>
          <w:rFonts w:ascii="Arial" w:hAnsi="Arial" w:cs="Arial"/>
          <w:sz w:val="20"/>
          <w:szCs w:val="20"/>
        </w:rPr>
        <w:t xml:space="preserve"> de débito en la cuenta dada en su oportunidad para tales fines. De igual forma, acepto y declaro que me comprometo a gestionar, nuevamente, las domiciliaciones que </w:t>
      </w:r>
      <w:r w:rsidR="00A00BA3" w:rsidRPr="006A0A9D">
        <w:rPr>
          <w:rFonts w:ascii="Arial" w:hAnsi="Arial" w:cs="Arial"/>
          <w:sz w:val="20"/>
          <w:szCs w:val="20"/>
        </w:rPr>
        <w:t>actualmente mantengo en la tarjet</w:t>
      </w:r>
      <w:r w:rsidR="00A00BA3">
        <w:rPr>
          <w:rFonts w:ascii="Arial" w:hAnsi="Arial" w:cs="Arial"/>
          <w:sz w:val="20"/>
          <w:szCs w:val="20"/>
        </w:rPr>
        <w:t xml:space="preserve">a distinguida con el Nro. </w:t>
      </w:r>
      <w:r w:rsidR="00A00BA3" w:rsidRPr="00F537C3">
        <w:rPr>
          <w:rFonts w:ascii="Arial" w:hAnsi="Arial" w:cs="Arial"/>
          <w:b/>
          <w:bCs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dicar el número de la Tarjeta]"/>
            </w:textInput>
          </w:ffData>
        </w:fldChar>
      </w:r>
      <w:r w:rsidR="00A00BA3" w:rsidRPr="00F537C3">
        <w:rPr>
          <w:rFonts w:ascii="Arial" w:hAnsi="Arial" w:cs="Arial"/>
          <w:b/>
          <w:bCs/>
          <w:noProof/>
          <w:sz w:val="20"/>
          <w:szCs w:val="20"/>
        </w:rPr>
        <w:instrText xml:space="preserve"> FORMTEXT </w:instrText>
      </w:r>
      <w:r w:rsidR="00A00BA3" w:rsidRPr="00F537C3">
        <w:rPr>
          <w:rFonts w:ascii="Arial" w:hAnsi="Arial" w:cs="Arial"/>
          <w:b/>
          <w:bCs/>
          <w:noProof/>
          <w:sz w:val="20"/>
          <w:szCs w:val="20"/>
        </w:rPr>
      </w:r>
      <w:r w:rsidR="00A00BA3" w:rsidRPr="00F537C3">
        <w:rPr>
          <w:rFonts w:ascii="Arial" w:hAnsi="Arial" w:cs="Arial"/>
          <w:b/>
          <w:bCs/>
          <w:noProof/>
          <w:sz w:val="20"/>
          <w:szCs w:val="20"/>
        </w:rPr>
        <w:fldChar w:fldCharType="separate"/>
      </w:r>
      <w:r w:rsidR="00A00BA3" w:rsidRPr="00F537C3">
        <w:rPr>
          <w:rFonts w:ascii="Arial" w:hAnsi="Arial" w:cs="Arial"/>
          <w:b/>
          <w:bCs/>
          <w:noProof/>
          <w:sz w:val="20"/>
          <w:szCs w:val="20"/>
        </w:rPr>
        <w:t>[indicar el número de la Tarjeta]</w:t>
      </w:r>
      <w:r w:rsidR="00A00BA3" w:rsidRPr="00F537C3">
        <w:rPr>
          <w:rFonts w:ascii="Arial" w:hAnsi="Arial" w:cs="Arial"/>
          <w:b/>
          <w:bCs/>
          <w:noProof/>
          <w:sz w:val="20"/>
          <w:szCs w:val="20"/>
        </w:rPr>
        <w:fldChar w:fldCharType="end"/>
      </w:r>
      <w:r w:rsidR="00F537C3" w:rsidRPr="00F537C3">
        <w:rPr>
          <w:rFonts w:ascii="Arial" w:hAnsi="Arial" w:cs="Arial"/>
          <w:bCs/>
          <w:noProof/>
          <w:sz w:val="20"/>
          <w:szCs w:val="20"/>
        </w:rPr>
        <w:t xml:space="preserve">, </w:t>
      </w:r>
      <w:r w:rsidR="00F537C3">
        <w:rPr>
          <w:rFonts w:ascii="Arial" w:hAnsi="Arial" w:cs="Arial"/>
          <w:bCs/>
          <w:noProof/>
          <w:sz w:val="20"/>
          <w:szCs w:val="20"/>
        </w:rPr>
        <w:t>una vez sea emitido el nuevo plá</w:t>
      </w:r>
      <w:r w:rsidR="00F537C3" w:rsidRPr="00F537C3">
        <w:rPr>
          <w:rFonts w:ascii="Arial" w:hAnsi="Arial" w:cs="Arial"/>
          <w:bCs/>
          <w:noProof/>
          <w:sz w:val="20"/>
          <w:szCs w:val="20"/>
        </w:rPr>
        <w:t xml:space="preserve">stico </w:t>
      </w:r>
      <w:r w:rsidR="00F537C3" w:rsidRPr="00F537C3">
        <w:rPr>
          <w:rFonts w:ascii="Arial" w:hAnsi="Arial" w:cs="Arial"/>
          <w:sz w:val="20"/>
          <w:szCs w:val="20"/>
        </w:rPr>
        <w:t>por cambio de nivel de Tarjeta de Crédito</w:t>
      </w:r>
      <w:r w:rsidR="00A00BA3" w:rsidRPr="00F537C3">
        <w:rPr>
          <w:rFonts w:ascii="Arial" w:hAnsi="Arial" w:cs="Arial"/>
          <w:sz w:val="20"/>
          <w:szCs w:val="20"/>
        </w:rPr>
        <w:t xml:space="preserve"> </w:t>
      </w:r>
      <w:r w:rsidR="006A0A9D" w:rsidRPr="006A0A9D">
        <w:rPr>
          <w:rFonts w:ascii="Arial" w:hAnsi="Arial" w:cs="Arial"/>
          <w:sz w:val="20"/>
          <w:szCs w:val="20"/>
        </w:rPr>
        <w:t>y en consecuencia nada tengo que reclamar a Mercantil, C.A., Banco Universal por este concepto ni por ningún otro relacionado a dichas gestiones.</w:t>
      </w:r>
    </w:p>
    <w:p w:rsidR="002602A0" w:rsidRDefault="002602A0" w:rsidP="00B13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7538" w:rsidRDefault="006E7538" w:rsidP="00B13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que sea emitido un nuevo plástico deseo que el mismo sea enviado a la Oficina Mercantil </w:t>
      </w:r>
      <w:r>
        <w:rPr>
          <w:rFonts w:ascii="Arial" w:hAnsi="Arial" w:cs="Arial"/>
          <w:b/>
          <w:bCs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>
        <w:rPr>
          <w:rFonts w:ascii="Arial" w:hAnsi="Arial" w:cs="Arial"/>
          <w:b/>
          <w:bCs/>
          <w:noProof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noProof/>
          <w:sz w:val="20"/>
          <w:szCs w:val="20"/>
        </w:rPr>
      </w:r>
      <w:r>
        <w:rPr>
          <w:rFonts w:ascii="Arial" w:hAnsi="Arial" w:cs="Arial"/>
          <w:b/>
          <w:bCs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_____________________</w:t>
      </w:r>
      <w:r>
        <w:rPr>
          <w:rFonts w:ascii="Arial" w:hAnsi="Arial" w:cs="Arial"/>
          <w:b/>
          <w:bCs/>
          <w:noProof/>
          <w:sz w:val="20"/>
          <w:szCs w:val="20"/>
        </w:rPr>
        <w:fldChar w:fldCharType="end"/>
      </w:r>
      <w:r w:rsidR="00F537C3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F537C3">
        <w:rPr>
          <w:rFonts w:ascii="Arial" w:hAnsi="Arial" w:cs="Arial"/>
          <w:bCs/>
          <w:noProof/>
          <w:sz w:val="20"/>
          <w:szCs w:val="20"/>
        </w:rPr>
        <w:t xml:space="preserve">o, en su defecto, sea enviado </w:t>
      </w:r>
      <w:r w:rsidRPr="006E7538">
        <w:rPr>
          <w:rFonts w:ascii="Arial" w:hAnsi="Arial" w:cs="Arial"/>
          <w:sz w:val="20"/>
          <w:szCs w:val="20"/>
        </w:rPr>
        <w:t>a la Oficina que tengo registrada en Me</w:t>
      </w:r>
      <w:r w:rsidR="00D86E66">
        <w:rPr>
          <w:rFonts w:ascii="Arial" w:hAnsi="Arial" w:cs="Arial"/>
          <w:sz w:val="20"/>
          <w:szCs w:val="20"/>
        </w:rPr>
        <w:t>rcantil C.A. Banco U</w:t>
      </w:r>
      <w:r w:rsidRPr="006E7538">
        <w:rPr>
          <w:rFonts w:ascii="Arial" w:hAnsi="Arial" w:cs="Arial"/>
          <w:sz w:val="20"/>
          <w:szCs w:val="20"/>
        </w:rPr>
        <w:t>niversal par</w:t>
      </w:r>
      <w:r>
        <w:rPr>
          <w:rFonts w:ascii="Arial" w:hAnsi="Arial" w:cs="Arial"/>
          <w:sz w:val="20"/>
          <w:szCs w:val="20"/>
        </w:rPr>
        <w:t>a la entrega de mis productos (T</w:t>
      </w:r>
      <w:r w:rsidR="00CF30BB">
        <w:rPr>
          <w:rFonts w:ascii="Arial" w:hAnsi="Arial" w:cs="Arial"/>
          <w:sz w:val="20"/>
          <w:szCs w:val="20"/>
        </w:rPr>
        <w:t>arjetas de Crédito, C</w:t>
      </w:r>
      <w:r w:rsidRPr="006E7538">
        <w:rPr>
          <w:rFonts w:ascii="Arial" w:hAnsi="Arial" w:cs="Arial"/>
          <w:sz w:val="20"/>
          <w:szCs w:val="20"/>
        </w:rPr>
        <w:t>hequera</w:t>
      </w:r>
      <w:r w:rsidR="00F537C3">
        <w:rPr>
          <w:rFonts w:ascii="Arial" w:hAnsi="Arial" w:cs="Arial"/>
          <w:sz w:val="20"/>
          <w:szCs w:val="20"/>
        </w:rPr>
        <w:t>s</w:t>
      </w:r>
      <w:r w:rsidRPr="006E7538">
        <w:rPr>
          <w:rFonts w:ascii="Arial" w:hAnsi="Arial" w:cs="Arial"/>
          <w:sz w:val="20"/>
          <w:szCs w:val="20"/>
        </w:rPr>
        <w:t xml:space="preserve"> u otro)</w:t>
      </w:r>
      <w:r w:rsidR="00C345D5">
        <w:rPr>
          <w:rFonts w:ascii="Arial" w:hAnsi="Arial" w:cs="Arial"/>
          <w:sz w:val="20"/>
          <w:szCs w:val="20"/>
        </w:rPr>
        <w:t>.</w:t>
      </w:r>
    </w:p>
    <w:p w:rsidR="00FB052C" w:rsidRDefault="00FB052C" w:rsidP="006A0A9D">
      <w:pPr>
        <w:tabs>
          <w:tab w:val="left" w:pos="729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37A8" w:rsidRPr="0022116E" w:rsidRDefault="00FB052C" w:rsidP="006A0A9D">
      <w:pPr>
        <w:tabs>
          <w:tab w:val="left" w:pos="729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052C">
        <w:rPr>
          <w:rFonts w:ascii="Arial" w:hAnsi="Arial" w:cs="Arial"/>
          <w:sz w:val="20"/>
          <w:szCs w:val="20"/>
        </w:rPr>
        <w:t>Atentamente,</w:t>
      </w:r>
      <w:r w:rsidR="006A0A9D">
        <w:rPr>
          <w:rFonts w:ascii="Arial" w:hAnsi="Arial" w:cs="Arial"/>
          <w:sz w:val="20"/>
          <w:szCs w:val="20"/>
        </w:rPr>
        <w:tab/>
      </w:r>
    </w:p>
    <w:p w:rsidR="00F763A3" w:rsidRPr="00DF4A26" w:rsidRDefault="00F763A3" w:rsidP="00F763A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4A26">
        <w:rPr>
          <w:rFonts w:ascii="Arial" w:hAnsi="Arial" w:cs="Arial"/>
          <w:b/>
          <w:sz w:val="20"/>
          <w:szCs w:val="20"/>
        </w:rPr>
        <w:t>Nombre(s) y Apellido(s):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6" w:name="Texto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</w:p>
    <w:p w:rsidR="00F763A3" w:rsidRPr="00DF4A26" w:rsidRDefault="00F763A3" w:rsidP="00F763A3">
      <w:pPr>
        <w:tabs>
          <w:tab w:val="left" w:pos="57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4A26">
        <w:rPr>
          <w:rFonts w:ascii="Arial" w:hAnsi="Arial" w:cs="Arial"/>
          <w:b/>
          <w:sz w:val="20"/>
          <w:szCs w:val="20"/>
        </w:rPr>
        <w:t>Documento de identidad Nro: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7" w:name="Texto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:rsidR="00F843E9" w:rsidRDefault="00F843E9" w:rsidP="00F843E9">
      <w:pPr>
        <w:spacing w:line="360" w:lineRule="auto"/>
        <w:jc w:val="both"/>
        <w:rPr>
          <w:rFonts w:ascii="Arial" w:hAnsi="Arial" w:cs="Arial"/>
          <w:color w:val="3366FF"/>
          <w:sz w:val="20"/>
          <w:szCs w:val="20"/>
        </w:rPr>
      </w:pPr>
      <w:r w:rsidRPr="00DF4A26">
        <w:rPr>
          <w:rFonts w:ascii="Arial" w:hAnsi="Arial" w:cs="Arial"/>
          <w:b/>
          <w:sz w:val="20"/>
          <w:szCs w:val="20"/>
        </w:rPr>
        <w:t>Firma</w:t>
      </w:r>
      <w:r w:rsidR="00F17A1E" w:rsidRPr="00DF4A26">
        <w:rPr>
          <w:rFonts w:ascii="Arial" w:hAnsi="Arial" w:cs="Arial"/>
          <w:b/>
          <w:sz w:val="20"/>
          <w:szCs w:val="20"/>
        </w:rPr>
        <w:t>:</w:t>
      </w:r>
      <w:r w:rsidR="00F17A1E">
        <w:rPr>
          <w:rFonts w:ascii="Arial" w:hAnsi="Arial" w:cs="Arial"/>
          <w:b/>
          <w:sz w:val="20"/>
          <w:szCs w:val="20"/>
        </w:rPr>
        <w:t xml:space="preserve"> _</w:t>
      </w:r>
      <w:r>
        <w:rPr>
          <w:rFonts w:ascii="Arial" w:hAnsi="Arial" w:cs="Arial"/>
          <w:b/>
          <w:sz w:val="20"/>
          <w:szCs w:val="20"/>
        </w:rPr>
        <w:t>_______________________</w:t>
      </w:r>
    </w:p>
    <w:tbl>
      <w:tblPr>
        <w:tblpPr w:leftFromText="141" w:rightFromText="141" w:vertAnchor="text" w:horzAnchor="margin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3"/>
        <w:gridCol w:w="5317"/>
      </w:tblGrid>
      <w:tr w:rsidR="00F843E9" w:rsidRPr="00DD4F8C" w:rsidTr="00F843E9">
        <w:tc>
          <w:tcPr>
            <w:tcW w:w="10620" w:type="dxa"/>
            <w:gridSpan w:val="2"/>
            <w:shd w:val="clear" w:color="auto" w:fill="D9D9D9"/>
          </w:tcPr>
          <w:p w:rsidR="00F843E9" w:rsidRPr="00F843E9" w:rsidRDefault="00F843E9" w:rsidP="00F843E9">
            <w:pPr>
              <w:tabs>
                <w:tab w:val="center" w:pos="3969"/>
                <w:tab w:val="center" w:pos="822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3A3">
              <w:rPr>
                <w:rFonts w:ascii="Arial Black" w:hAnsi="Arial Black" w:cs="Arial"/>
                <w:sz w:val="16"/>
                <w:szCs w:val="16"/>
              </w:rPr>
              <w:t>USO INTERNO</w:t>
            </w:r>
            <w:r w:rsidR="00413C76">
              <w:rPr>
                <w:rFonts w:ascii="Arial Black" w:hAnsi="Arial Black" w:cs="Arial"/>
                <w:sz w:val="16"/>
                <w:szCs w:val="16"/>
              </w:rPr>
              <w:t xml:space="preserve"> (UNIDAD ANÁLISIS DE PERSONAS)</w:t>
            </w:r>
          </w:p>
        </w:tc>
      </w:tr>
      <w:tr w:rsidR="00F843E9" w:rsidRPr="00DD4F8C" w:rsidTr="008200AA">
        <w:trPr>
          <w:trHeight w:val="2878"/>
        </w:trPr>
        <w:tc>
          <w:tcPr>
            <w:tcW w:w="5303" w:type="dxa"/>
            <w:shd w:val="clear" w:color="auto" w:fill="auto"/>
          </w:tcPr>
          <w:p w:rsidR="00F843E9" w:rsidRPr="00DD4F8C" w:rsidRDefault="007178F6" w:rsidP="00F843E9">
            <w:pPr>
              <w:pStyle w:val="Textoindependiente"/>
              <w:tabs>
                <w:tab w:val="clear" w:pos="9498"/>
                <w:tab w:val="left" w:pos="9072"/>
                <w:tab w:val="left" w:pos="9356"/>
              </w:tabs>
              <w:spacing w:after="160"/>
              <w:jc w:val="left"/>
              <w:rPr>
                <w:rFonts w:ascii="Arial (W1)" w:hAnsi="Arial (W1)" w:cs="Arial"/>
                <w:color w:val="auto"/>
                <w:sz w:val="14"/>
                <w:szCs w:val="12"/>
                <w:lang w:val="es-VE"/>
              </w:rPr>
            </w:pPr>
            <w:r>
              <w:rPr>
                <w:noProof/>
                <w:lang w:val="es-VE" w:eastAsia="es-VE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20955</wp:posOffset>
                      </wp:positionV>
                      <wp:extent cx="898525" cy="168910"/>
                      <wp:effectExtent l="0" t="0" r="15875" b="21590"/>
                      <wp:wrapNone/>
                      <wp:docPr id="2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168910"/>
                                <a:chOff x="9726" y="7964"/>
                                <a:chExt cx="1415" cy="266"/>
                              </a:xfrm>
                            </wpg:grpSpPr>
                            <wps:wsp>
                              <wps:cNvPr id="29" name="Line 1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004" y="7964"/>
                                  <a:ext cx="1" cy="2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288" y="7964"/>
                                  <a:ext cx="1" cy="2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571" y="7964"/>
                                  <a:ext cx="1" cy="2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855" y="7964"/>
                                  <a:ext cx="1" cy="2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6" y="7964"/>
                                  <a:ext cx="1415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2B182C" id="Group 17" o:spid="_x0000_s1026" style="position:absolute;margin-left:102.75pt;margin-top:1.65pt;width:70.75pt;height:13.3pt;z-index:251656704" coordorigin="9726,7964" coordsize="141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3jqAMAAB0RAAAOAAAAZHJzL2Uyb0RvYy54bWzsWF2PmzgUfa/U/2D5PcNHCAE0TDXKx7TS&#10;7Ha07e67Awasgk1tMmS62v/eaxvSJJOV2lmpuyslD8Rw7cv1uYfLuVy/2TU1eqRSMcFT7F25GFGe&#10;iZzxMsW/f1xPIoxUR3hOasFpip+owm9uXr+67tuE+qISdU4lAidcJX2b4qrr2sRxVFbRhqgr0VIO&#10;xkLIhnRwKksnl6QH703t+K4bOr2QeStFRpWCq0trxDfGf1HQrHtfFIp2qE4xxNaZozTHjT46N9ck&#10;KSVpK5YNYZAXRNEQxuGme1dL0hG0leyZq4ZlUihRdFeZaBxRFCyjZg+wG8892c2dFNvW7KVM+rLd&#10;wwTQnuD0YrfZr48PErE8xT5kipMGcmRui7y5BqdvywTm3Mn2Q/sg7Q5heC+yTwrMzqldn5d2Mtr0&#10;v4gc/JFtJww4u0I22gVsG+1MDp72OaC7DmVwMYqjmT/DKAOTF0axN+QoqyCRelU890OMwDqPw8Dm&#10;L6tWw2ov8Ia1fhhqo0MSe1cT6RCZ3hbQTX1DVP0zRD9UpKUmUUqjNSIaj4jeM06RF1lAzZQFt2hm&#10;Oz6gibhYVISX1Dj7+NQCcp7Zgg4WvNol+kRBKs6ji4qatW/1QjP6Q48OEPdc1w1OwBuBhyUa81Pc&#10;SNJK1d1R0SA9SHENezE+yeO96izE4xR9Ky7WrK7hOklqjvoUT735zCxQoma5NmqbkuVmUUv0SPST&#10;aX5Dvo6mwRPAc+OsoiRfDeOOsNqOIb811/5gGxDOMLKP3p+xG6+iVRRMAj9cTQJ3uZzcrhfBJFxD&#10;SMvpcrFYen/p0LwgqVieU66jG8uAF3wfKYaCZB/gfSHYw+AcezeUhGDHfxM0kNNm1TJzI/KnB6mh&#10;HXj6kwg7hQppS4AlbPwfIKwfQV06etovhL0QdqiwUyhaB4T1zbviqFyS5GdX2NkcgroQ9lJhz0mC&#10;qX9MWPOC/5cJG81AMl0IeyHsWcJOR8L+Br0UyNOaIt8/0AVjW6BsT7BXsbdSil5rNpDWRzLWLhgF&#10;z3kZq2Xc0CSckft7AfC3Yv+ZaJUQ/A+J1nA6c18sWhvWQVNbswbamb2yJcn/TMEe6fAjub42v+dy&#10;/cVSF0lhO3P4kgCDSsgvGPXQladYfd4SSTGq33FgUuwFgW7jzUkwm8MbH8lDy+bQQngGrlLcYWSH&#10;i862/ttWsrKCO9nuiItbaFELZroZzUwrwA/1t2kfoQc3sn34XqCb/MNzM//bV42brwAAAP//AwBQ&#10;SwMEFAAGAAgAAAAhAFeZrI/fAAAACAEAAA8AAABkcnMvZG93bnJldi54bWxMj0FLw0AQhe+C/2EZ&#10;wZvdpDHaxmxKKeqpCLaC9LbNTpPQ7GzIbpP03zue9Dh8jzffy1eTbcWAvW8cKYhnEQik0pmGKgVf&#10;+7eHBQgfNBndOkIFV/SwKm5vcp0ZN9InDrtQCS4hn2kFdQhdJqUva7Taz1yHxOzkeqsDn30lTa9H&#10;LretnEfRk7S6If5Q6w43NZbn3cUqeB/1uE7i12F7Pm2uh3368b2NUan7u2n9AiLgFP7C8KvP6lCw&#10;09FdyHjRKphHacpRBUkCgnny+MzbjgyWS5BFLv8PKH4AAAD//wMAUEsBAi0AFAAGAAgAAAAhALaD&#10;OJL+AAAA4QEAABMAAAAAAAAAAAAAAAAAAAAAAFtDb250ZW50X1R5cGVzXS54bWxQSwECLQAUAAYA&#10;CAAAACEAOP0h/9YAAACUAQAACwAAAAAAAAAAAAAAAAAvAQAAX3JlbHMvLnJlbHNQSwECLQAUAAYA&#10;CAAAACEAFXjd46gDAAAdEQAADgAAAAAAAAAAAAAAAAAuAgAAZHJzL2Uyb0RvYy54bWxQSwECLQAU&#10;AAYACAAAACEAV5msj98AAAAIAQAADwAAAAAAAAAAAAAAAAACBgAAZHJzL2Rvd25yZXYueG1sUEsF&#10;BgAAAAAEAAQA8wAAAA4HAAAAAA==&#10;">
                      <v:line id="Line 18" o:spid="_x0000_s1027" style="position:absolute;flip:x y;visibility:visible;mso-wrap-style:square" from="10004,7964" to="10005,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kRY8UAAADbAAAADwAAAGRycy9kb3ducmV2LnhtbESPQWvCQBSE74X+h+UVeil1U0GtMRsp&#10;LSmeBDVKe3tkn0lo9m3Ibk38964geBxm5hsmWQ6mESfqXG1ZwdsoAkFcWF1zqSDfZa/vIJxH1thY&#10;JgVncrBMHx8SjLXteUOnrS9FgLCLUUHlfRtL6YqKDLqRbYmDd7SdQR9kV0rdYR/gppHjKJpKgzWH&#10;hQpb+qyo+Nv+GwXZ9/AyL/PZzzqy1OtfuT98TTKlnp+GjwUIT4O/h2/tlVYwnsP1S/gBMr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kRY8UAAADbAAAADwAAAAAAAAAA&#10;AAAAAAChAgAAZHJzL2Rvd25yZXYueG1sUEsFBgAAAAAEAAQA+QAAAJMDAAAAAA==&#10;" strokeweight=".25pt"/>
                      <v:line id="Line 19" o:spid="_x0000_s1028" style="position:absolute;flip:x y;visibility:visible;mso-wrap-style:square" from="10288,7964" to="10289,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ouI8IAAADbAAAADwAAAGRycy9kb3ducmV2LnhtbERPy2rCQBTdC/7DcAU3RSdaqjZmIqWS&#10;0lWhPkq7u2SuSTBzJ2RGE//eWRRcHs472fSmFldqXWVZwWwagSDOra64UHDYZ5MVCOeRNdaWScGN&#10;HGzS4SDBWNuOv+m684UIIexiVFB638RSurwkg25qG+LAnWxr0AfYFlK32IVwU8t5FC2kwYpDQ4kN&#10;vZeUn3cXoyD76J9ei8Py9yuy1Ok/efzZvmRKjUf92xqEp94/xP/uT63gOawPX8IPk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8ouI8IAAADbAAAADwAAAAAAAAAAAAAA&#10;AAChAgAAZHJzL2Rvd25yZXYueG1sUEsFBgAAAAAEAAQA+QAAAJADAAAAAA==&#10;" strokeweight=".25pt"/>
                      <v:line id="Line 20" o:spid="_x0000_s1029" style="position:absolute;flip:x y;visibility:visible;mso-wrap-style:square" from="10571,7964" to="10572,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aLuMUAAADbAAAADwAAAGRycy9kb3ducmV2LnhtbESPW2vCQBSE3wv+h+UIvhTdaKmX6Cqi&#10;pPhUqDf07ZA9JsHs2ZDdmvTfu4VCH4eZ+YZZrFpTigfVrrCsYDiIQBCnVhecKTgekv4UhPPIGkvL&#10;pOCHHKyWnZcFxto2/EWPvc9EgLCLUUHufRVL6dKcDLqBrYiDd7O1QR9knUldYxPgppSjKBpLgwWH&#10;hRwr2uSU3vffRkHy0b7OsuPk8hlZavRVns7b90SpXrddz0F4av1/+K+90wrehvD7JfwA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aLuMUAAADbAAAADwAAAAAAAAAA&#10;AAAAAAChAgAAZHJzL2Rvd25yZXYueG1sUEsFBgAAAAAEAAQA+QAAAJMDAAAAAA==&#10;" strokeweight=".25pt"/>
                      <v:line id="Line 21" o:spid="_x0000_s1030" style="position:absolute;flip:x y;visibility:visible;mso-wrap-style:square" from="10855,7964" to="10856,8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QVz8UAAADbAAAADwAAAGRycy9kb3ducmV2LnhtbESPW2vCQBSE3wv+h+UIvhTdaKmX6Cqi&#10;pPhUqDf07ZA9JsHs2ZDdmvTfu4VCH4eZ+YZZrFpTigfVrrCsYDiIQBCnVhecKTgekv4UhPPIGkvL&#10;pOCHHKyWnZcFxto2/EWPvc9EgLCLUUHufRVL6dKcDLqBrYiDd7O1QR9knUldYxPgppSjKBpLgwWH&#10;hRwr2uSU3vffRkHy0b7OsuPk8hlZavRVns7b90SpXrddz0F4av1/+K+90wreRvD7JfwA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QVz8UAAADbAAAADwAAAAAAAAAA&#10;AAAAAAChAgAAZHJzL2Rvd25yZXYueG1sUEsFBgAAAAAEAAQA+QAAAJMDAAAAAA==&#10;" strokeweight=".25pt"/>
                      <v:rect id="Rectangle 22" o:spid="_x0000_s1031" style="position:absolute;left:9726;top:7964;width:141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x9cIA&#10;AADbAAAADwAAAGRycy9kb3ducmV2LnhtbESPwWrDMBBE74H+g9hCL6GRE0FT3CghFAI9FZz6AxZr&#10;a5lKK2Mpsfr3VSGQ4zAzb5jdIXsnrjTFIbCG9aoCQdwFM3Cvof06Pb+CiAnZoAtMGn4pwmH/sNhh&#10;bcLMDV3PqRcFwrFGDTalsZYydpY8xlUYiYv3HSaPqcipl2bCucC9k5uqepEeBy4LFkd6t9T9nC9e&#10;wzK67G3Tq02zze3xMjulPp3WT4/5+AYiUU738K39YTQoBf9fy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LH1wgAAANsAAAAPAAAAAAAAAAAAAAAAAJgCAABkcnMvZG93&#10;bnJldi54bWxQSwUGAAAAAAQABAD1AAAAhwMAAAAA&#10;" filled="f" strokeweight=".5pt"/>
                    </v:group>
                  </w:pict>
                </mc:Fallback>
              </mc:AlternateContent>
            </w:r>
            <w:r w:rsidR="00F843E9" w:rsidRPr="00DD4F8C">
              <w:rPr>
                <w:rFonts w:ascii="Arial" w:hAnsi="Arial" w:cs="Arial"/>
                <w:color w:val="auto"/>
                <w:sz w:val="14"/>
                <w:szCs w:val="16"/>
                <w:lang w:val="es-VE"/>
              </w:rPr>
              <w:t>Código Origen:</w:t>
            </w:r>
            <w:r w:rsidR="00F843E9">
              <w:rPr>
                <w:rFonts w:ascii="Arial monospaced for SAP" w:hAnsi="Arial monospaced for SAP" w:cs="Arial"/>
                <w:color w:val="auto"/>
                <w:spacing w:val="172"/>
                <w:szCs w:val="18"/>
                <w:lang w:val="es-VE"/>
              </w:rPr>
              <w:t xml:space="preserve">    </w:t>
            </w:r>
            <w:r w:rsidR="00F843E9" w:rsidRPr="00DD4F8C">
              <w:rPr>
                <w:rFonts w:ascii="Arial monospaced for SAP" w:hAnsi="Arial monospaced for SAP" w:cs="Arial"/>
                <w:color w:val="auto"/>
                <w:spacing w:val="172"/>
                <w:szCs w:val="18"/>
                <w:lang w:val="es-V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="00F843E9" w:rsidRPr="00DD4F8C">
              <w:rPr>
                <w:rFonts w:ascii="Arial monospaced for SAP" w:hAnsi="Arial monospaced for SAP" w:cs="Arial"/>
                <w:color w:val="auto"/>
                <w:spacing w:val="172"/>
                <w:szCs w:val="18"/>
                <w:lang w:val="es-VE"/>
              </w:rPr>
              <w:instrText xml:space="preserve"> FORMTEXT </w:instrText>
            </w:r>
            <w:r w:rsidR="00F843E9" w:rsidRPr="00DD4F8C">
              <w:rPr>
                <w:rFonts w:ascii="Arial monospaced for SAP" w:hAnsi="Arial monospaced for SAP" w:cs="Arial"/>
                <w:color w:val="auto"/>
                <w:spacing w:val="172"/>
                <w:szCs w:val="18"/>
                <w:lang w:val="es-VE"/>
              </w:rPr>
            </w:r>
            <w:r w:rsidR="00F843E9" w:rsidRPr="00DD4F8C">
              <w:rPr>
                <w:rFonts w:ascii="Arial monospaced for SAP" w:hAnsi="Arial monospaced for SAP" w:cs="Arial"/>
                <w:color w:val="auto"/>
                <w:spacing w:val="172"/>
                <w:szCs w:val="18"/>
                <w:lang w:val="es-VE"/>
              </w:rPr>
              <w:fldChar w:fldCharType="separate"/>
            </w:r>
            <w:r w:rsidR="00F843E9">
              <w:rPr>
                <w:rFonts w:ascii="Arial monospaced for SAP" w:hAnsi="Arial monospaced for SAP" w:cs="Arial"/>
                <w:color w:val="auto"/>
                <w:spacing w:val="172"/>
                <w:szCs w:val="18"/>
                <w:lang w:val="es-VE"/>
              </w:rPr>
              <w:t> </w:t>
            </w:r>
            <w:r w:rsidR="00F843E9">
              <w:rPr>
                <w:rFonts w:ascii="Arial monospaced for SAP" w:hAnsi="Arial monospaced for SAP" w:cs="Arial"/>
                <w:color w:val="auto"/>
                <w:spacing w:val="172"/>
                <w:szCs w:val="18"/>
                <w:lang w:val="es-VE"/>
              </w:rPr>
              <w:t> </w:t>
            </w:r>
            <w:r w:rsidR="00F843E9">
              <w:rPr>
                <w:rFonts w:ascii="Arial monospaced for SAP" w:hAnsi="Arial monospaced for SAP" w:cs="Arial"/>
                <w:color w:val="auto"/>
                <w:spacing w:val="172"/>
                <w:szCs w:val="18"/>
                <w:lang w:val="es-VE"/>
              </w:rPr>
              <w:t> </w:t>
            </w:r>
            <w:r w:rsidR="00F843E9">
              <w:rPr>
                <w:rFonts w:ascii="Arial monospaced for SAP" w:hAnsi="Arial monospaced for SAP" w:cs="Arial"/>
                <w:color w:val="auto"/>
                <w:spacing w:val="172"/>
                <w:szCs w:val="18"/>
                <w:lang w:val="es-VE"/>
              </w:rPr>
              <w:t> </w:t>
            </w:r>
            <w:r w:rsidR="00F843E9">
              <w:rPr>
                <w:rFonts w:ascii="Arial monospaced for SAP" w:hAnsi="Arial monospaced for SAP" w:cs="Arial"/>
                <w:color w:val="auto"/>
                <w:spacing w:val="172"/>
                <w:szCs w:val="18"/>
                <w:lang w:val="es-VE"/>
              </w:rPr>
              <w:t> </w:t>
            </w:r>
            <w:r w:rsidR="00F843E9" w:rsidRPr="00DD4F8C">
              <w:rPr>
                <w:rFonts w:ascii="Arial monospaced for SAP" w:hAnsi="Arial monospaced for SAP" w:cs="Arial"/>
                <w:color w:val="auto"/>
                <w:spacing w:val="172"/>
                <w:szCs w:val="18"/>
                <w:lang w:val="es-VE"/>
              </w:rPr>
              <w:fldChar w:fldCharType="end"/>
            </w:r>
          </w:p>
          <w:p w:rsidR="00F843E9" w:rsidRDefault="00F843E9" w:rsidP="00F843E9">
            <w:pPr>
              <w:tabs>
                <w:tab w:val="center" w:pos="3969"/>
                <w:tab w:val="center" w:pos="8222"/>
              </w:tabs>
              <w:rPr>
                <w:rFonts w:ascii="Arial" w:hAnsi="Arial" w:cs="Arial"/>
                <w:sz w:val="14"/>
              </w:rPr>
            </w:pPr>
          </w:p>
          <w:p w:rsidR="008200AA" w:rsidRDefault="008200AA" w:rsidP="00F843E9">
            <w:pPr>
              <w:tabs>
                <w:tab w:val="center" w:pos="3969"/>
                <w:tab w:val="center" w:pos="8222"/>
              </w:tabs>
              <w:rPr>
                <w:rFonts w:ascii="Arial" w:hAnsi="Arial" w:cs="Arial"/>
                <w:sz w:val="14"/>
              </w:rPr>
            </w:pPr>
          </w:p>
          <w:p w:rsidR="008200AA" w:rsidRDefault="008200AA" w:rsidP="00F843E9">
            <w:pPr>
              <w:tabs>
                <w:tab w:val="center" w:pos="3969"/>
                <w:tab w:val="center" w:pos="8222"/>
              </w:tabs>
              <w:rPr>
                <w:rFonts w:ascii="Arial" w:hAnsi="Arial" w:cs="Arial"/>
                <w:sz w:val="14"/>
              </w:rPr>
            </w:pPr>
          </w:p>
          <w:p w:rsidR="00B940CF" w:rsidRDefault="00B940CF" w:rsidP="00F843E9">
            <w:pPr>
              <w:tabs>
                <w:tab w:val="center" w:pos="3969"/>
                <w:tab w:val="center" w:pos="8222"/>
              </w:tabs>
              <w:rPr>
                <w:rFonts w:ascii="Arial" w:hAnsi="Arial" w:cs="Arial"/>
                <w:sz w:val="14"/>
              </w:rPr>
            </w:pPr>
          </w:p>
          <w:p w:rsidR="00F843E9" w:rsidRDefault="007178F6" w:rsidP="00F843E9">
            <w:pPr>
              <w:tabs>
                <w:tab w:val="center" w:pos="3969"/>
                <w:tab w:val="center" w:pos="822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46989</wp:posOffset>
                      </wp:positionV>
                      <wp:extent cx="1898650" cy="0"/>
                      <wp:effectExtent l="0" t="0" r="25400" b="19050"/>
                      <wp:wrapNone/>
                      <wp:docPr id="6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986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9A670" id="Line 3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5pt,3.7pt" to="145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rgGgIAADMEAAAOAAAAZHJzL2Uyb0RvYy54bWysU02P2yAQvVfqf0DcE9uJN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gpEi&#10;HYxoLRRH41FoTW9cARGV2thQHD2qJ7PW9LtDSlctUTseKT6fDORlISN5lRI2zsAF2/6LZhBD9l7H&#10;Ph0b26FGCvM5JAZw6AU6xsGcboPhR48oHGbT2XTyAPOjV19CigAREo11/hPXHQpGiSXQj4DksHY+&#10;UPodEsKVXgkp49ylQn2Jx9mHh5jgtBQsOEOYs7ttJS06kKCc+MX6wHMfZvVesQjWcsKWF9sTIc82&#10;XC5VwINSgM7FOkvjxyydLafLaT7IR5PlIE/revBxVeWDyQoo1eO6qursZ6CW5UUrGOMqsLvKNMvf&#10;JoPLgzkL7CbUWxuS1+ixX0D2+o+k41TDIM+S2Gp22tjrtEGZMfjyioL07/dg37/1xS8AAAD//wMA&#10;UEsDBBQABgAIAAAAIQCNE6+A2gAAAAYBAAAPAAAAZHJzL2Rvd25yZXYueG1sTI7BTsMwEETvSPyD&#10;tUjcWjsphTbEqVARp54oSOW4jZc4aryOYrdN/x6XCxxHM3rzytXoOnGiIbSeNWRTBYK49qblRsPn&#10;x9tkASJEZIOdZ9JwoQCr6vamxML4M7/TaRsbkSAcCtRgY+wLKUNtyWGY+p44dd9+cBhTHBppBjwn&#10;uOtkrtSjdNhyerDY09pSfdgenYbX+jKff/WzZqay9c46tcs3B9b6/m58eQYRaYx/Y7jqJ3WoktPe&#10;H9kE0WmYLJZpqeHpAUSq86XKQOx/s6xK+V+/+gEAAP//AwBQSwECLQAUAAYACAAAACEAtoM4kv4A&#10;AADhAQAAEwAAAAAAAAAAAAAAAAAAAAAAW0NvbnRlbnRfVHlwZXNdLnhtbFBLAQItABQABgAIAAAA&#10;IQA4/SH/1gAAAJQBAAALAAAAAAAAAAAAAAAAAC8BAABfcmVscy8ucmVsc1BLAQItABQABgAIAAAA&#10;IQB8H2rgGgIAADMEAAAOAAAAAAAAAAAAAAAAAC4CAABkcnMvZTJvRG9jLnhtbFBLAQItABQABgAI&#10;AAAAIQCNE6+A2gAAAAYBAAAPAAAAAAAAAAAAAAAAAHQEAABkcnMvZG93bnJldi54bWxQSwUGAAAA&#10;AAQABADzAAAAewUAAAAA&#10;" strokeweight=".25pt"/>
                  </w:pict>
                </mc:Fallback>
              </mc:AlternateContent>
            </w:r>
          </w:p>
          <w:p w:rsidR="00F843E9" w:rsidRDefault="00F843E9" w:rsidP="00F843E9">
            <w:pPr>
              <w:tabs>
                <w:tab w:val="center" w:pos="3969"/>
                <w:tab w:val="center" w:pos="8222"/>
              </w:tabs>
              <w:rPr>
                <w:rFonts w:ascii="Arial" w:hAnsi="Arial" w:cs="Arial"/>
                <w:noProof/>
                <w:sz w:val="14"/>
              </w:rPr>
            </w:pPr>
            <w:r w:rsidRPr="00DD4F8C">
              <w:rPr>
                <w:rFonts w:ascii="Arial" w:hAnsi="Arial" w:cs="Arial"/>
                <w:sz w:val="14"/>
              </w:rPr>
              <w:t xml:space="preserve">Firma y Sello </w:t>
            </w:r>
            <w:r>
              <w:rPr>
                <w:rFonts w:ascii="Arial" w:hAnsi="Arial" w:cs="Arial"/>
                <w:sz w:val="14"/>
              </w:rPr>
              <w:t xml:space="preserve">del </w:t>
            </w:r>
            <w:r w:rsidRPr="00DD4F8C">
              <w:rPr>
                <w:rFonts w:ascii="Arial" w:hAnsi="Arial" w:cs="Arial"/>
                <w:sz w:val="14"/>
              </w:rPr>
              <w:t xml:space="preserve">Funcionario que Recomienda </w:t>
            </w:r>
          </w:p>
          <w:p w:rsidR="00F843E9" w:rsidRDefault="00F843E9" w:rsidP="00F843E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:rsidR="008200AA" w:rsidRDefault="008200AA" w:rsidP="00F843E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:rsidR="008200AA" w:rsidRDefault="008200AA" w:rsidP="00F843E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:rsidR="00B940CF" w:rsidRDefault="00B940CF" w:rsidP="00F843E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:rsidR="00F843E9" w:rsidRDefault="007178F6" w:rsidP="00F843E9">
            <w:pPr>
              <w:spacing w:line="360" w:lineRule="auto"/>
              <w:rPr>
                <w:rFonts w:ascii="Arial" w:hAnsi="Arial"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96519</wp:posOffset>
                      </wp:positionV>
                      <wp:extent cx="1898650" cy="0"/>
                      <wp:effectExtent l="0" t="0" r="25400" b="19050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986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A78AF" id="Line 33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5pt,7.6pt" to="145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L9GQ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MFKk&#10;gxFthOJoPA6t6Y0rIKJSWxuKoyf1bDaafnNI6aolas8jxZezgbwsZCSvUsLGGbhg13/SDGLIwevY&#10;p1NjO9RIYT6GxAAOvUCnOJjzfTD85BGFw2w2n00nMD968yWkCBAh0VjnP3DdoWCUWAL9CEiOG+cD&#10;pV8hIVzptZAyzl0q1Jd4nL2bxASnpWDBGcKc3e8qadGRBOXEL9YHnscwqw+KRbCWE7a62p4IebHh&#10;cqkCHpQCdK7WRRrf5+l8NVvN8kE+mq4GeVrXg/frKh9M10CpHtdVVWc/ArUsL1rBGFeB3U2mWf53&#10;Mrg+mIvA7kK9tyF5jR77BWRv/0g6TjUM8iKJnWbnrb1NG5QZg6+vKEj/cQ/241tf/gQAAP//AwBQ&#10;SwMEFAAGAAgAAAAhAHbIn17bAAAACAEAAA8AAABkcnMvZG93bnJldi54bWxMj8FOwzAQRO9I/Qdr&#10;K3Fr7aQKakOcChVx4kRBKkc3XuKo8TqK3Tb9exZxgOPOjGbfVNvJ9+KCY+wCaciWCgRSE2xHrYaP&#10;95fFGkRMhqzpA6GGG0bY1rO7ypQ2XOkNL/vUCi6hWBoNLqWhlDI2Dr2JyzAgsfcVRm8Sn2Mr7Wiu&#10;XO57mSv1IL3piD84M+DOYXPan72G5+ZWFJ/Dql2pbHdwXh3y1xNpfT+fnh5BJJzSXxh+8BkdamY6&#10;hjPZKHoNi/WGk6wXOQj2843KQBx/BVlX8v+A+hsAAP//AwBQSwECLQAUAAYACAAAACEAtoM4kv4A&#10;AADhAQAAEwAAAAAAAAAAAAAAAAAAAAAAW0NvbnRlbnRfVHlwZXNdLnhtbFBLAQItABQABgAIAAAA&#10;IQA4/SH/1gAAAJQBAAALAAAAAAAAAAAAAAAAAC8BAABfcmVscy8ucmVsc1BLAQItABQABgAIAAAA&#10;IQBIhhL9GQIAADMEAAAOAAAAAAAAAAAAAAAAAC4CAABkcnMvZTJvRG9jLnhtbFBLAQItABQABgAI&#10;AAAAIQB2yJ9e2wAAAAgBAAAPAAAAAAAAAAAAAAAAAHMEAABkcnMvZG93bnJldi54bWxQSwUGAAAA&#10;AAQABADzAAAAewUAAAAA&#10;" strokeweight=".25pt"/>
                  </w:pict>
                </mc:Fallback>
              </mc:AlternateContent>
            </w:r>
          </w:p>
          <w:p w:rsidR="00F843E9" w:rsidRPr="00F843E9" w:rsidRDefault="00F843E9" w:rsidP="00F843E9">
            <w:pPr>
              <w:spacing w:line="360" w:lineRule="auto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DD4F8C">
              <w:rPr>
                <w:rFonts w:ascii="Arial" w:hAnsi="Arial" w:cs="Arial"/>
                <w:sz w:val="14"/>
              </w:rPr>
              <w:t>Firma y Sello del Funcionario Facultado</w:t>
            </w:r>
          </w:p>
        </w:tc>
        <w:tc>
          <w:tcPr>
            <w:tcW w:w="5317" w:type="dxa"/>
            <w:shd w:val="clear" w:color="auto" w:fill="auto"/>
          </w:tcPr>
          <w:p w:rsidR="00F843E9" w:rsidRDefault="00F843E9" w:rsidP="00F843E9">
            <w:pPr>
              <w:tabs>
                <w:tab w:val="center" w:pos="3969"/>
                <w:tab w:val="center" w:pos="822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43E9" w:rsidRPr="00F843E9" w:rsidRDefault="00F843E9" w:rsidP="00F843E9">
            <w:pPr>
              <w:tabs>
                <w:tab w:val="center" w:pos="3969"/>
                <w:tab w:val="center" w:pos="822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843E9">
              <w:rPr>
                <w:rFonts w:ascii="Arial" w:hAnsi="Arial" w:cs="Arial"/>
                <w:b/>
                <w:sz w:val="16"/>
                <w:szCs w:val="16"/>
              </w:rPr>
              <w:t xml:space="preserve">Observaciones: </w:t>
            </w:r>
          </w:p>
          <w:p w:rsidR="00F843E9" w:rsidRPr="00DD4F8C" w:rsidRDefault="00F843E9" w:rsidP="00F843E9">
            <w:pPr>
              <w:tabs>
                <w:tab w:val="center" w:pos="3969"/>
                <w:tab w:val="center" w:pos="8222"/>
              </w:tabs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FB052C" w:rsidRPr="00F843E9" w:rsidRDefault="00FB052C" w:rsidP="00F843E9">
      <w:pPr>
        <w:spacing w:line="360" w:lineRule="auto"/>
        <w:jc w:val="both"/>
        <w:rPr>
          <w:rFonts w:ascii="Arial" w:hAnsi="Arial" w:cs="Arial"/>
          <w:color w:val="3366FF"/>
          <w:sz w:val="20"/>
          <w:szCs w:val="20"/>
        </w:rPr>
      </w:pPr>
    </w:p>
    <w:p w:rsidR="00FB052C" w:rsidRDefault="00FB052C" w:rsidP="00F763A3">
      <w:pPr>
        <w:spacing w:line="360" w:lineRule="auto"/>
        <w:jc w:val="both"/>
        <w:rPr>
          <w:rFonts w:ascii="Arial" w:hAnsi="Arial" w:cs="Arial"/>
          <w:color w:val="3366FF"/>
          <w:sz w:val="20"/>
          <w:szCs w:val="20"/>
        </w:rPr>
      </w:pPr>
    </w:p>
    <w:sectPr w:rsidR="00FB052C" w:rsidSect="00FB052C">
      <w:headerReference w:type="default" r:id="rId12"/>
      <w:footerReference w:type="default" r:id="rId13"/>
      <w:pgSz w:w="12240" w:h="15840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C3" w:rsidRDefault="00512EC3">
      <w:r>
        <w:separator/>
      </w:r>
    </w:p>
  </w:endnote>
  <w:endnote w:type="continuationSeparator" w:id="0">
    <w:p w:rsidR="00512EC3" w:rsidRDefault="0051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2E" w:rsidRPr="00AD0B2E" w:rsidRDefault="00AD0B2E" w:rsidP="006003EF">
    <w:pPr>
      <w:pStyle w:val="Piedepgina"/>
      <w:pBdr>
        <w:top w:val="single" w:sz="4" w:space="1" w:color="auto"/>
      </w:pBdr>
      <w:tabs>
        <w:tab w:val="center" w:pos="5245"/>
        <w:tab w:val="right" w:pos="10632"/>
      </w:tabs>
      <w:spacing w:before="20"/>
      <w:rPr>
        <w:rFonts w:ascii="Arial" w:hAnsi="Arial" w:cs="Arial"/>
        <w:sz w:val="6"/>
        <w:szCs w:val="6"/>
      </w:rPr>
    </w:pPr>
  </w:p>
  <w:p w:rsidR="00E95C62" w:rsidRPr="00F375C9" w:rsidRDefault="00E95C62" w:rsidP="00AD0B2E">
    <w:pPr>
      <w:pStyle w:val="Piedepgina"/>
      <w:pBdr>
        <w:top w:val="single" w:sz="4" w:space="1" w:color="auto"/>
      </w:pBdr>
      <w:tabs>
        <w:tab w:val="center" w:pos="5245"/>
        <w:tab w:val="right" w:pos="10632"/>
      </w:tabs>
      <w:spacing w:before="20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BCT. 026</w:t>
    </w:r>
    <w:r w:rsidRPr="00F375C9">
      <w:rPr>
        <w:rFonts w:ascii="Arial" w:hAnsi="Arial" w:cs="Arial"/>
        <w:sz w:val="12"/>
      </w:rPr>
      <w:t xml:space="preserve"> (</w:t>
    </w:r>
    <w:r w:rsidR="00254114">
      <w:rPr>
        <w:rFonts w:ascii="Arial" w:hAnsi="Arial" w:cs="Arial"/>
        <w:sz w:val="12"/>
      </w:rPr>
      <w:t>18-05-</w:t>
    </w:r>
    <w:r w:rsidR="00F843E9">
      <w:rPr>
        <w:rFonts w:ascii="Arial" w:hAnsi="Arial" w:cs="Arial"/>
        <w:sz w:val="12"/>
      </w:rPr>
      <w:t>2018</w:t>
    </w:r>
    <w:r>
      <w:rPr>
        <w:rFonts w:ascii="Arial" w:hAnsi="Arial" w:cs="Arial"/>
        <w:sz w:val="12"/>
      </w:rPr>
      <w:t>)</w:t>
    </w:r>
    <w:r w:rsidR="00AD0B2E">
      <w:rPr>
        <w:rFonts w:ascii="Arial" w:hAnsi="Arial" w:cs="Arial"/>
        <w:sz w:val="12"/>
      </w:rPr>
      <w:t xml:space="preserve">                                                                    </w:t>
    </w:r>
    <w:r w:rsidR="00F843E9">
      <w:rPr>
        <w:rFonts w:ascii="Arial" w:hAnsi="Arial" w:cs="Arial"/>
        <w:sz w:val="12"/>
      </w:rPr>
      <w:t xml:space="preserve">                        </w:t>
    </w:r>
    <w:r w:rsidR="00AD0B2E">
      <w:rPr>
        <w:rFonts w:ascii="Arial" w:hAnsi="Arial" w:cs="Arial"/>
        <w:sz w:val="12"/>
      </w:rPr>
      <w:t xml:space="preserve"> 1 de 1</w:t>
    </w:r>
    <w:r w:rsidRPr="00F375C9"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 xml:space="preserve">                                 </w:t>
    </w:r>
    <w:r w:rsidRPr="00F375C9">
      <w:rPr>
        <w:rStyle w:val="Nmerodepgina"/>
        <w:rFonts w:ascii="Arial" w:hAnsi="Arial" w:cs="Arial"/>
        <w:sz w:val="12"/>
        <w:szCs w:val="14"/>
      </w:rPr>
      <w:tab/>
    </w:r>
    <w:r w:rsidR="00F843E9">
      <w:rPr>
        <w:rStyle w:val="Nmerodepgina"/>
        <w:rFonts w:ascii="Arial" w:hAnsi="Arial" w:cs="Arial"/>
        <w:sz w:val="12"/>
        <w:szCs w:val="14"/>
      </w:rPr>
      <w:t xml:space="preserve">                                     </w:t>
    </w:r>
    <w:r w:rsidRPr="00F375C9">
      <w:rPr>
        <w:rStyle w:val="Nmerodepgina"/>
        <w:rFonts w:ascii="Arial" w:hAnsi="Arial" w:cs="Arial"/>
        <w:sz w:val="12"/>
        <w:szCs w:val="14"/>
      </w:rPr>
      <w:t>Mercantil, C.A., Banco Universal - R.I.F. Nro.: J-00002961-0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C3" w:rsidRDefault="00512EC3">
      <w:r>
        <w:separator/>
      </w:r>
    </w:p>
  </w:footnote>
  <w:footnote w:type="continuationSeparator" w:id="0">
    <w:p w:rsidR="00512EC3" w:rsidRDefault="0051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62" w:rsidRPr="00B137A8" w:rsidRDefault="007178F6" w:rsidP="0004355E">
    <w:pPr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-135255</wp:posOffset>
          </wp:positionV>
          <wp:extent cx="2286000" cy="714375"/>
          <wp:effectExtent l="0" t="0" r="0" b="9525"/>
          <wp:wrapNone/>
          <wp:docPr id="1" name="Imagen 1" descr="Logo MERCANTIL BN IMPULSO DEGRAD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RCANTIL BN IMPULSO DEGRAD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0" t="16707" r="7098" b="14375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C62">
      <w:t xml:space="preserve">  </w:t>
    </w:r>
    <w:r w:rsidR="00E95C62" w:rsidRPr="00B137A8">
      <w:rPr>
        <w:rFonts w:ascii="Arial" w:hAnsi="Arial" w:cs="Arial"/>
        <w:b/>
        <w:sz w:val="22"/>
        <w:szCs w:val="22"/>
      </w:rPr>
      <w:t>S</w:t>
    </w:r>
    <w:r w:rsidR="00E95C62">
      <w:rPr>
        <w:rFonts w:ascii="Arial" w:hAnsi="Arial" w:cs="Arial"/>
        <w:b/>
        <w:sz w:val="22"/>
        <w:szCs w:val="22"/>
      </w:rPr>
      <w:t xml:space="preserve">olicitud de Aumento de </w:t>
    </w:r>
    <w:r w:rsidR="00E95C62" w:rsidRPr="00B137A8">
      <w:rPr>
        <w:rFonts w:ascii="Arial" w:hAnsi="Arial" w:cs="Arial"/>
        <w:b/>
        <w:sz w:val="22"/>
        <w:szCs w:val="22"/>
      </w:rPr>
      <w:t>Límite y</w:t>
    </w:r>
  </w:p>
  <w:p w:rsidR="00E95C62" w:rsidRPr="00B137A8" w:rsidRDefault="00E95C62" w:rsidP="0004355E">
    <w:pPr>
      <w:jc w:val="right"/>
      <w:rPr>
        <w:rFonts w:ascii="Arial" w:hAnsi="Arial" w:cs="Arial"/>
        <w:b/>
        <w:sz w:val="22"/>
        <w:szCs w:val="22"/>
      </w:rPr>
    </w:pPr>
    <w:r w:rsidRPr="00B137A8">
      <w:rPr>
        <w:rFonts w:ascii="Arial" w:hAnsi="Arial" w:cs="Arial"/>
        <w:b/>
        <w:sz w:val="22"/>
        <w:szCs w:val="22"/>
      </w:rPr>
      <w:t xml:space="preserve">Transferencia de producto de </w:t>
    </w:r>
  </w:p>
  <w:p w:rsidR="00E95C62" w:rsidRDefault="00E95C62" w:rsidP="0004355E">
    <w:pPr>
      <w:pStyle w:val="Encabezado"/>
      <w:jc w:val="right"/>
    </w:pPr>
    <w:r w:rsidRPr="00B137A8">
      <w:rPr>
        <w:rFonts w:ascii="Arial" w:hAnsi="Arial" w:cs="Arial"/>
        <w:b/>
        <w:sz w:val="22"/>
        <w:szCs w:val="22"/>
      </w:rPr>
      <w:t>Tarjeta de Crédito Mercantil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20BF7"/>
    <w:multiLevelType w:val="hybridMultilevel"/>
    <w:tmpl w:val="704CB2F6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tk3PeJazEftTjRecmDV5R0NSnUeviBREnvWAA5q5cxn0qPCJ05X7cgW12YkKgTpnvZ/E2fPBRszc7WxZbR24Q==" w:salt="qvKwnZ2/OgRFHghQrs33MA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49"/>
    <w:rsid w:val="0004355E"/>
    <w:rsid w:val="00063599"/>
    <w:rsid w:val="000B76D3"/>
    <w:rsid w:val="000C5B54"/>
    <w:rsid w:val="000D1E1D"/>
    <w:rsid w:val="000D6925"/>
    <w:rsid w:val="000F5ADD"/>
    <w:rsid w:val="001B4114"/>
    <w:rsid w:val="001D2AE3"/>
    <w:rsid w:val="001F5CAE"/>
    <w:rsid w:val="002003D3"/>
    <w:rsid w:val="00204D35"/>
    <w:rsid w:val="0022116E"/>
    <w:rsid w:val="00236010"/>
    <w:rsid w:val="002407D1"/>
    <w:rsid w:val="00253563"/>
    <w:rsid w:val="00254114"/>
    <w:rsid w:val="002602A0"/>
    <w:rsid w:val="00304AA6"/>
    <w:rsid w:val="00310661"/>
    <w:rsid w:val="0031784C"/>
    <w:rsid w:val="00332F71"/>
    <w:rsid w:val="00342771"/>
    <w:rsid w:val="003F5013"/>
    <w:rsid w:val="00407552"/>
    <w:rsid w:val="00413C76"/>
    <w:rsid w:val="00414CBC"/>
    <w:rsid w:val="0046279D"/>
    <w:rsid w:val="00497DC4"/>
    <w:rsid w:val="004C3629"/>
    <w:rsid w:val="004D0A8F"/>
    <w:rsid w:val="004D2D93"/>
    <w:rsid w:val="004F124A"/>
    <w:rsid w:val="00507553"/>
    <w:rsid w:val="00512EC3"/>
    <w:rsid w:val="005226AE"/>
    <w:rsid w:val="0054290B"/>
    <w:rsid w:val="00556555"/>
    <w:rsid w:val="005731C9"/>
    <w:rsid w:val="00582A7A"/>
    <w:rsid w:val="005D5CBB"/>
    <w:rsid w:val="006003EF"/>
    <w:rsid w:val="0065735F"/>
    <w:rsid w:val="00663B49"/>
    <w:rsid w:val="00682AE1"/>
    <w:rsid w:val="00686D49"/>
    <w:rsid w:val="006A0A9D"/>
    <w:rsid w:val="006C7956"/>
    <w:rsid w:val="006E5506"/>
    <w:rsid w:val="006E7538"/>
    <w:rsid w:val="006F0773"/>
    <w:rsid w:val="007178F6"/>
    <w:rsid w:val="00735693"/>
    <w:rsid w:val="0074236F"/>
    <w:rsid w:val="00767ECB"/>
    <w:rsid w:val="00776A7A"/>
    <w:rsid w:val="007B7CE9"/>
    <w:rsid w:val="007E05CB"/>
    <w:rsid w:val="007E71B4"/>
    <w:rsid w:val="008200AA"/>
    <w:rsid w:val="008503B3"/>
    <w:rsid w:val="0087115E"/>
    <w:rsid w:val="008841C1"/>
    <w:rsid w:val="00886374"/>
    <w:rsid w:val="00894554"/>
    <w:rsid w:val="008B523C"/>
    <w:rsid w:val="00973699"/>
    <w:rsid w:val="009B3E2F"/>
    <w:rsid w:val="00A00BA3"/>
    <w:rsid w:val="00A13FCA"/>
    <w:rsid w:val="00A713D8"/>
    <w:rsid w:val="00AD0B2E"/>
    <w:rsid w:val="00B137A8"/>
    <w:rsid w:val="00B17679"/>
    <w:rsid w:val="00B71222"/>
    <w:rsid w:val="00B940CF"/>
    <w:rsid w:val="00B96B4E"/>
    <w:rsid w:val="00BA2B1D"/>
    <w:rsid w:val="00BF0B34"/>
    <w:rsid w:val="00C170B2"/>
    <w:rsid w:val="00C3058B"/>
    <w:rsid w:val="00C345D5"/>
    <w:rsid w:val="00C9456E"/>
    <w:rsid w:val="00CB013A"/>
    <w:rsid w:val="00CB25B8"/>
    <w:rsid w:val="00CF30BB"/>
    <w:rsid w:val="00D04398"/>
    <w:rsid w:val="00D1499F"/>
    <w:rsid w:val="00D20B3F"/>
    <w:rsid w:val="00D82046"/>
    <w:rsid w:val="00D839C8"/>
    <w:rsid w:val="00D86E66"/>
    <w:rsid w:val="00DA2655"/>
    <w:rsid w:val="00DE6602"/>
    <w:rsid w:val="00DF4A26"/>
    <w:rsid w:val="00E04ADE"/>
    <w:rsid w:val="00E208E5"/>
    <w:rsid w:val="00E95C62"/>
    <w:rsid w:val="00EB484A"/>
    <w:rsid w:val="00EB4E4D"/>
    <w:rsid w:val="00EB5A24"/>
    <w:rsid w:val="00EB7FAE"/>
    <w:rsid w:val="00EC1D3D"/>
    <w:rsid w:val="00EC23FC"/>
    <w:rsid w:val="00ED1AA9"/>
    <w:rsid w:val="00F11A6D"/>
    <w:rsid w:val="00F17A1E"/>
    <w:rsid w:val="00F27244"/>
    <w:rsid w:val="00F449CF"/>
    <w:rsid w:val="00F537C3"/>
    <w:rsid w:val="00F7422E"/>
    <w:rsid w:val="00F763A3"/>
    <w:rsid w:val="00F7695E"/>
    <w:rsid w:val="00F843E9"/>
    <w:rsid w:val="00F94AF7"/>
    <w:rsid w:val="00F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1DF6D1FA-F9F4-4977-944D-D754BBCA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96B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E5506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Fuentedeprrafopredeter"/>
    <w:rsid w:val="006E5506"/>
  </w:style>
  <w:style w:type="character" w:customStyle="1" w:styleId="camlink">
    <w:name w:val="camlink"/>
    <w:basedOn w:val="Fuentedeprrafopredeter"/>
    <w:rsid w:val="006E5506"/>
  </w:style>
  <w:style w:type="character" w:styleId="Textoennegrita">
    <w:name w:val="Strong"/>
    <w:qFormat/>
    <w:rsid w:val="006E5506"/>
    <w:rPr>
      <w:b/>
      <w:bCs/>
    </w:rPr>
  </w:style>
  <w:style w:type="paragraph" w:styleId="Encabezado">
    <w:name w:val="header"/>
    <w:basedOn w:val="Normal"/>
    <w:rsid w:val="0004355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4355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4355E"/>
  </w:style>
  <w:style w:type="paragraph" w:styleId="Revisin">
    <w:name w:val="Revision"/>
    <w:hidden/>
    <w:uiPriority w:val="99"/>
    <w:semiHidden/>
    <w:rsid w:val="00414CBC"/>
    <w:rPr>
      <w:rFonts w:cs="Arial Unicode MS"/>
      <w:sz w:val="24"/>
      <w:szCs w:val="24"/>
    </w:rPr>
  </w:style>
  <w:style w:type="table" w:styleId="Tablaconcuadrcula">
    <w:name w:val="Table Grid"/>
    <w:basedOn w:val="Tablanormal"/>
    <w:uiPriority w:val="39"/>
    <w:rsid w:val="00FB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B052C"/>
    <w:pPr>
      <w:tabs>
        <w:tab w:val="left" w:pos="9498"/>
      </w:tabs>
      <w:spacing w:before="40" w:after="40"/>
      <w:jc w:val="both"/>
    </w:pPr>
    <w:rPr>
      <w:rFonts w:cs="Times New Roman"/>
      <w:bCs/>
      <w:color w:val="000080"/>
      <w:sz w:val="18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FB052C"/>
    <w:rPr>
      <w:bCs/>
      <w:color w:val="000080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5" ma:contentTypeDescription="Crear nuevo documento." ma:contentTypeScope="" ma:versionID="757de54c42eac8fe7364bd620c35ae89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c6f413008f5e433eba5d0a69464766cb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08B1-557C-4722-AB69-BE8A26ACDE6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E0A15B-1AC8-405F-887C-1D4124D0C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DDB6A-11B2-49BF-B11F-264FCBA0D1A5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04b8377e-cf54-4c4a-9ea1-6fcba61ab6c1"/>
    <ds:schemaRef ds:uri="http://schemas.microsoft.com/office/2006/documentManagement/types"/>
    <ds:schemaRef ds:uri="http://purl.org/dc/elements/1.1/"/>
    <ds:schemaRef ds:uri="cad978da-0e21-4bda-b879-dd2bb560289f"/>
    <ds:schemaRef ds:uri="84f6b934-2860-43f9-bca8-599bf0cc2241"/>
  </ds:schemaRefs>
</ds:datastoreItem>
</file>

<file path=customXml/itemProps4.xml><?xml version="1.0" encoding="utf-8"?>
<ds:datastoreItem xmlns:ds="http://schemas.openxmlformats.org/officeDocument/2006/customXml" ds:itemID="{690E2CCC-9021-46CF-86BD-A7ADDD7064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EE5163-BC19-4479-8EB7-21F2EE7B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otro lado, por medio de la presente autorizo expresa, amplia y suficientemente a Mercantil C</vt:lpstr>
    </vt:vector>
  </TitlesOfParts>
  <Company>BM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otro lado, por medio de la presente autorizo expresa, amplia y suficientemente a Mercantil C</dc:title>
  <dc:subject/>
  <dc:creator>B563277</dc:creator>
  <cp:keywords/>
  <cp:lastModifiedBy>Berrios Becerra, Carmen Elena</cp:lastModifiedBy>
  <cp:revision>2</cp:revision>
  <cp:lastPrinted>2018-01-03T16:14:00Z</cp:lastPrinted>
  <dcterms:created xsi:type="dcterms:W3CDTF">2018-11-07T19:39:00Z</dcterms:created>
  <dcterms:modified xsi:type="dcterms:W3CDTF">2018-11-07T19:39:00Z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Ana K. Mora Marcano;Marcano Belisario, Marcos Antonio;Diaz De Rivas, Yenisei Coromoto</vt:lpwstr>
  </property>
  <property fmtid="{D5CDD505-2E9C-101B-9397-08002B2CF9AE}" pid="3" name="SharedWithUsers">
    <vt:lpwstr>316;#Ana K. Mora Marcano;#44;#Marcano Belisario, Marcos Antonio;#38;#Diaz De Rivas, Yenisei Coromoto</vt:lpwstr>
  </property>
</Properties>
</file>